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55D68DA5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_Toc15472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02063B15">
          <w:pPr>
            <w:pStyle w:val="28"/>
          </w:pPr>
          <w:r>
            <w:fldChar w:fldCharType="begin"/>
          </w:r>
          <w:r>
            <w:instrText xml:space="preserve"> HYPERLINK \l _Toc6072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_Toc6072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3687372A">
          <w:pPr>
            <w:pStyle w:val="28"/>
          </w:pPr>
          <w:r>
            <w:fldChar w:fldCharType="begin"/>
          </w:r>
          <w:r>
            <w:instrText xml:space="preserve"> HYPERLINK \l _Toc8900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_Toc8900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 w14:paraId="522F8C90">
          <w:pPr>
            <w:pStyle w:val="28"/>
          </w:pPr>
          <w:r>
            <w:fldChar w:fldCharType="begin"/>
          </w:r>
          <w:r>
            <w:instrText xml:space="preserve"> HYPERLINK \l _Toc19750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_Toc19750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7E057FC6">
          <w:pPr>
            <w:pStyle w:val="30"/>
            <w:bidi w:val="0"/>
          </w:pPr>
          <w:r>
            <w:fldChar w:fldCharType="begin"/>
          </w:r>
          <w:r>
            <w:instrText xml:space="preserve"> HYPERLINK \l _Toc17626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_Toc17626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D593113">
          <w:pPr>
            <w:pStyle w:val="29"/>
            <w:bidi w:val="0"/>
          </w:pPr>
          <w:r>
            <w:fldChar w:fldCharType="begin"/>
          </w:r>
          <w:r>
            <w:instrText xml:space="preserve"> HYPERLINK \l _Toc11490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_Toc11490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AAE0EAD">
          <w:pPr>
            <w:pStyle w:val="29"/>
          </w:pPr>
          <w:r>
            <w:fldChar w:fldCharType="begin"/>
          </w:r>
          <w:r>
            <w:instrText xml:space="preserve"> HYPERLINK \l _Toc11341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_Toc11341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F00D17F">
          <w:pPr>
            <w:pStyle w:val="30"/>
          </w:pPr>
          <w:r>
            <w:fldChar w:fldCharType="begin"/>
          </w:r>
          <w:r>
            <w:instrText xml:space="preserve"> HYPERLINK \l _Toc22710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_Toc22710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301EF3BD">
          <w:pPr>
            <w:pStyle w:val="29"/>
          </w:pPr>
          <w:r>
            <w:fldChar w:fldCharType="begin"/>
          </w:r>
          <w:r>
            <w:instrText xml:space="preserve"> HYPERLINK \l _Toc8178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_Toc8178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083792B4">
          <w:pPr>
            <w:pStyle w:val="29"/>
          </w:pPr>
          <w:r>
            <w:fldChar w:fldCharType="begin"/>
          </w:r>
          <w:r>
            <w:instrText xml:space="preserve"> HYPERLINK \l _Toc16265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_Toc16265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2C40D62F">
          <w:pPr>
            <w:pStyle w:val="29"/>
          </w:pPr>
          <w:r>
            <w:fldChar w:fldCharType="begin"/>
          </w:r>
          <w:r>
            <w:instrText xml:space="preserve"> HYPERLINK \l _Toc12498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_Toc12498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 w14:paraId="48A20D9A">
          <w:pPr>
            <w:pStyle w:val="28"/>
          </w:pPr>
          <w:r>
            <w:fldChar w:fldCharType="begin"/>
          </w:r>
          <w:r>
            <w:instrText xml:space="preserve"> HYPERLINK \l _Toc7421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_Toc7421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26F74444">
          <w:pPr>
            <w:pStyle w:val="30"/>
          </w:pPr>
          <w:r>
            <w:fldChar w:fldCharType="begin"/>
          </w:r>
          <w:r>
            <w:instrText xml:space="preserve"> HYPERLINK \l _Toc18396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_Toc18396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74E6462B">
          <w:pPr>
            <w:pStyle w:val="30"/>
          </w:pPr>
          <w:r>
            <w:fldChar w:fldCharType="begin"/>
          </w:r>
          <w:r>
            <w:instrText xml:space="preserve"> HYPERLINK \l _Toc10956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_Toc10956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0EB5BF76">
          <w:pPr>
            <w:pStyle w:val="30"/>
          </w:pPr>
          <w:r>
            <w:fldChar w:fldCharType="begin"/>
          </w:r>
          <w:r>
            <w:instrText xml:space="preserve"> HYPERLINK \l _Toc577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_Toc577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45870FD2">
          <w:pPr>
            <w:pStyle w:val="30"/>
          </w:pPr>
          <w:r>
            <w:fldChar w:fldCharType="begin"/>
          </w:r>
          <w:r>
            <w:instrText xml:space="preserve"> HYPERLINK \l _Toc14912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_Toc14912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 w14:paraId="1DAD0C49">
          <w:pPr>
            <w:pStyle w:val="30"/>
          </w:pPr>
          <w:r>
            <w:fldChar w:fldCharType="begin"/>
          </w:r>
          <w:r>
            <w:instrText xml:space="preserve"> HYPERLINK \l _Toc22937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_Toc22937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 w14:paraId="2C074E70">
          <w:pPr>
            <w:pStyle w:val="30"/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_Toc24123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2FC57E91">
          <w:pPr>
            <w:pStyle w:val="30"/>
          </w:pPr>
          <w:r>
            <w:fldChar w:fldCharType="begin"/>
          </w:r>
          <w:r>
            <w:instrText xml:space="preserve"> HYPERLINK \l _Toc15935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46EEA65">
          <w:pPr>
            <w:pStyle w:val="28"/>
          </w:pPr>
          <w:r>
            <w:fldChar w:fldCharType="begin"/>
          </w:r>
          <w:r>
            <w:instrText xml:space="preserve"> HYPERLINK \l _Toc21158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_Toc21158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 w14:paraId="67B26E30">
          <w:pPr>
            <w:pStyle w:val="28"/>
          </w:pPr>
          <w:r>
            <w:fldChar w:fldCharType="begin"/>
          </w:r>
          <w:r>
            <w:instrText xml:space="preserve"> HYPERLINK \l _Toc15754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_Toc15754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2DB80614">
          <w:pPr>
            <w:pStyle w:val="28"/>
          </w:pPr>
          <w:r>
            <w:fldChar w:fldCharType="begin"/>
          </w:r>
          <w:r>
            <w:instrText xml:space="preserve"> HYPERLINK \l _Toc29767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_Toc29767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52F0A8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_Toc23240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Расчёт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_Toc23240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38D041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_Toc29768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_Toc29768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4FDF7C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_Toc14639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_Toc14639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69B4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_Toc3318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_Toc3318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10BB16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_Toc26134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_Toc26134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C25BE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_Toc27015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_Toc27015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64C986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_Toc20021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_Toc20021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5A9E8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_Toc16604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_Toc16604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C91F2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_Toc32197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_Toc32197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952B51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_Toc25506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_Toc25506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39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D15BD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FE2D1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_Toc16454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_Toc16454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182C37F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_Toc16692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_Toc16692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42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15472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 xml:space="preserve"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607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8900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bidi w:val="0"/>
      </w:pPr>
      <w:r>
        <w:rPr>
          <w:lang w:val="en-US" w:eastAsia="zh-CN"/>
        </w:rPr>
        <w:t>HTML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HTML работает с CSS и JavaScript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23043BD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bidi w:val="0"/>
      </w:pPr>
      <w:r>
        <w:t>Для организации доступа пользователей должен использоваться протокол презентационного уровня HTTP и его расширение HTTPS.</w:t>
      </w:r>
    </w:p>
    <w:p w14:paraId="6C09DAE0">
      <w:pPr>
        <w:pStyle w:val="4"/>
        <w:bidi w:val="0"/>
      </w:pPr>
      <w:r>
        <w:t>Для разработки веб-приложения выделены следующие этапы:</w:t>
      </w:r>
    </w:p>
    <w:p w14:paraId="2FD65595">
      <w:pPr>
        <w:pStyle w:val="101"/>
        <w:bidi w:val="0"/>
      </w:pPr>
      <w:r>
        <w:t>анализ требований и определение технического задания;</w:t>
      </w:r>
    </w:p>
    <w:p w14:paraId="5E550AD3">
      <w:pPr>
        <w:pStyle w:val="101"/>
        <w:bidi w:val="0"/>
      </w:pPr>
      <w:r>
        <w:t>проектирование архитектуры и функциональной модели;</w:t>
      </w:r>
    </w:p>
    <w:p w14:paraId="386C20A8">
      <w:pPr>
        <w:pStyle w:val="101"/>
        <w:bidi w:val="0"/>
      </w:pPr>
      <w:r>
        <w:t>разработка макетов интерфейса и дизайна;</w:t>
      </w:r>
    </w:p>
    <w:p w14:paraId="60D1BCB1">
      <w:pPr>
        <w:pStyle w:val="101"/>
        <w:bidi w:val="0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en-US"/>
        </w:rPr>
        <w:t xml:space="preserve">HTML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CSS</w:t>
      </w:r>
      <w:r>
        <w:t>;</w:t>
      </w:r>
    </w:p>
    <w:p w14:paraId="594FB19F">
      <w:pPr>
        <w:pStyle w:val="101"/>
        <w:bidi w:val="0"/>
      </w:pPr>
      <w:r>
        <w:t>реализация серверной части приложения с использованием Node.js и PostgreSQL;</w:t>
      </w:r>
    </w:p>
    <w:p w14:paraId="1F09D8E3">
      <w:pPr>
        <w:pStyle w:val="101"/>
        <w:bidi w:val="0"/>
      </w:pPr>
      <w:r>
        <w:t>интеграция клиентской и серверной частей;</w:t>
      </w:r>
    </w:p>
    <w:p w14:paraId="537B553A">
      <w:pPr>
        <w:pStyle w:val="101"/>
        <w:bidi w:val="0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bidi w:val="0"/>
      </w:pPr>
      <w:r>
        <w:t>внедрение и публикация веб-приложения;</w:t>
      </w:r>
    </w:p>
    <w:p w14:paraId="56CC3085">
      <w:pPr>
        <w:pStyle w:val="101"/>
        <w:bidi w:val="0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bidi w:val="0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bidi w:val="0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bidi w:val="0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пользователями ресурсы;</w:t>
      </w:r>
    </w:p>
    <w:p w14:paraId="36586237">
      <w:pPr>
        <w:pStyle w:val="101"/>
        <w:bidi w:val="0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bidi w:val="0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bidi w:val="0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bidi w:val="0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 пользователя; </w:t>
      </w:r>
    </w:p>
    <w:p w14:paraId="48B741A8">
      <w:pPr>
        <w:pStyle w:val="101"/>
        <w:bidi w:val="0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bidi w:val="0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693160"/>
            <wp:effectExtent l="9525" t="9525" r="14605" b="1587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693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684905"/>
            <wp:effectExtent l="9525" t="9525" r="20955" b="2413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684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047365"/>
            <wp:effectExtent l="9525" t="9525" r="21590" b="2159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047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046095"/>
            <wp:effectExtent l="9525" t="9525" r="22860" b="22860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046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098CF1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23410" cy="4203065"/>
            <wp:effectExtent l="9525" t="9525" r="17145" b="2413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4203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19750"/>
      <w:bookmarkStart w:id="7" w:name="_Toc29354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17626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11490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bookmarkStart w:id="13" w:name="_Toc1134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отчёты,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2710"/>
      <w:bookmarkStart w:id="16" w:name="_Toc29024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8178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>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4AE06A7A">
      <w:pPr>
        <w:pStyle w:val="125"/>
      </w:pPr>
    </w:p>
    <w:p w14:paraId="2C21BB5F">
      <w:pPr>
        <w:pStyle w:val="125"/>
      </w:pPr>
    </w:p>
    <w:p w14:paraId="27DA6A4E">
      <w:pPr>
        <w:pStyle w:val="125"/>
      </w:pPr>
    </w:p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16265"/>
      <w:bookmarkStart w:id="20" w:name="_Toc8873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28018"/>
      <w:bookmarkStart w:id="22" w:name="_Toc1249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7421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8396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9525" t="9525" r="16510" b="23495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701665" cy="2832735"/>
            <wp:effectExtent l="9525" t="9525" r="19050" b="2286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3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Первоначально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9525" t="9525" r="23495" b="1651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9525" t="9525" r="22225" b="2159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9525" t="9525" r="12700" b="2095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21300" cy="3007995"/>
            <wp:effectExtent l="9525" t="9525" r="18415" b="1524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0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009140" cy="2886075"/>
            <wp:effectExtent l="9525" t="9525" r="2349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0956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3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4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none"/>
        </w:rPr>
      </w:pPr>
      <w:r>
        <w:rPr>
          <w:highlight w:val="none"/>
        </w:rPr>
        <w:t xml:space="preserve">Код разрабатываемой системы представлен в приложении </w:t>
      </w:r>
      <w:r>
        <w:rPr>
          <w:highlight w:val="none"/>
          <w:lang w:val="ru-RU"/>
        </w:rPr>
        <w:t>Н</w:t>
      </w:r>
      <w:r>
        <w:rPr>
          <w:highlight w:val="none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57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bookmarkStart w:id="31" w:name="_Toc14912"/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3BDAE7D4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hint="default"/>
        </w:rPr>
      </w:pP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67ADBFF4">
      <w:pPr>
        <w:pStyle w:val="4"/>
        <w:bidi w:val="0"/>
        <w:rPr>
          <w:rFonts w:hint="default"/>
        </w:rPr>
      </w:pPr>
    </w:p>
    <w:p w14:paraId="438F0D23">
      <w:pPr>
        <w:pStyle w:val="4"/>
        <w:bidi w:val="0"/>
        <w:rPr>
          <w:rFonts w:hint="default"/>
        </w:rPr>
      </w:pPr>
    </w:p>
    <w:p w14:paraId="6E119E10">
      <w:pPr>
        <w:pStyle w:val="4"/>
        <w:bidi w:val="0"/>
        <w:rPr>
          <w:rFonts w:hint="default"/>
        </w:rPr>
      </w:pPr>
    </w:p>
    <w:p w14:paraId="4740287A">
      <w:pPr>
        <w:pStyle w:val="4"/>
        <w:bidi w:val="0"/>
        <w:rPr>
          <w:rFonts w:hint="default"/>
        </w:rPr>
      </w:pPr>
    </w:p>
    <w:p w14:paraId="74B70720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Вывод сообщений для системного программиста 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79"/>
        <w:gridCol w:w="3379"/>
        <w:gridCol w:w="3379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379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379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379" w:type="dxa"/>
            <w:vAlign w:val="center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379" w:type="dxa"/>
            <w:vAlign w:val="center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379" w:type="dxa"/>
            <w:vAlign w:val="center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379" w:type="dxa"/>
            <w:vAlign w:val="center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79" w:type="dxa"/>
            <w:vAlign w:val="center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379" w:type="dxa"/>
            <w:vAlign w:val="center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379" w:type="dxa"/>
            <w:vAlign w:val="center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22775" cy="2489835"/>
            <wp:effectExtent l="9525" t="9525" r="17780" b="1524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5"/>
                    <a:srcRect l="12022" t="5060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9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6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7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2C7E21D8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4785" cy="2387600"/>
            <wp:effectExtent l="9525" t="9525" r="13970" b="1079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61335" cy="554990"/>
            <wp:effectExtent l="0" t="0" r="1905" b="889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27750" cy="1821180"/>
            <wp:effectExtent l="0" t="0" r="13970" b="762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10162070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41.</w:t>
      </w:r>
    </w:p>
    <w:p w14:paraId="642036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85030" cy="2947670"/>
            <wp:effectExtent l="9525" t="9525" r="14605" b="1460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947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42.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598795" cy="4504055"/>
            <wp:effectExtent l="0" t="0" r="9525" b="698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22937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43.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758055" cy="2856230"/>
            <wp:effectExtent l="9525" t="9525" r="1778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2856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43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6A9D4956">
      <w:pPr>
        <w:pStyle w:val="4"/>
        <w:bidi w:val="0"/>
        <w:rPr>
          <w:rFonts w:hint="default"/>
        </w:rPr>
      </w:pP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47,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48.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24123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bookmarkStart w:id="35" w:name="_Toc15935"/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390E80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Рефакторинг кода модуля загрузки файлов</w:t>
      </w:r>
      <w:r>
        <w:rPr>
          <w:rFonts w:hint="default"/>
          <w:lang w:val="ru-RU"/>
        </w:rPr>
        <w:t>.</w:t>
      </w:r>
    </w:p>
    <w:p w14:paraId="7D8C981E">
      <w:pPr>
        <w:pStyle w:val="4"/>
        <w:bidi w:val="0"/>
        <w:rPr>
          <w:rFonts w:hint="default"/>
        </w:rPr>
      </w:pPr>
      <w:r>
        <w:rPr>
          <w:rFonts w:hint="default"/>
        </w:rPr>
        <w:t>Исходный код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(проблемы):</w:t>
      </w:r>
    </w:p>
    <w:p w14:paraId="4EA5F6FB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мешение логики (проверки, логирование, генерация имени файла)</w:t>
      </w:r>
      <w:r>
        <w:rPr>
          <w:rFonts w:hint="default"/>
          <w:lang w:val="ru-RU"/>
        </w:rPr>
        <w:t>;</w:t>
      </w:r>
    </w:p>
    <w:p w14:paraId="2E4834F8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ублирование кода обработки ошибок</w:t>
      </w:r>
      <w:r>
        <w:rPr>
          <w:rFonts w:hint="default"/>
          <w:lang w:val="ru-RU"/>
        </w:rPr>
        <w:t>;</w:t>
      </w:r>
    </w:p>
    <w:p w14:paraId="2A4853C9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тсутствие реиспользуемых компонентов</w:t>
      </w:r>
      <w:r>
        <w:rPr>
          <w:rFonts w:hint="default"/>
          <w:lang w:val="ru-RU"/>
        </w:rPr>
        <w:t>;</w:t>
      </w:r>
    </w:p>
    <w:p w14:paraId="7D5DB1B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рямая работа с файловой системой внутри роута</w:t>
      </w:r>
      <w:r>
        <w:rPr>
          <w:rFonts w:hint="default"/>
          <w:lang w:val="ru-RU"/>
        </w:rPr>
        <w:t>.</w:t>
      </w:r>
    </w:p>
    <w:p w14:paraId="2FF8D007">
      <w:pPr>
        <w:pStyle w:val="4"/>
        <w:bidi w:val="0"/>
        <w:rPr>
          <w:rFonts w:hint="default"/>
        </w:rPr>
      </w:pPr>
    </w:p>
    <w:p w14:paraId="55D81078">
      <w:pPr>
        <w:pStyle w:val="5"/>
        <w:bidi w:val="0"/>
        <w:rPr>
          <w:rFonts w:hint="default"/>
        </w:rPr>
      </w:pPr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отчётах.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742BBBF4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  <w:shd w:val="clear" w:color="FFFFFF" w:fill="D9D9D9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highlight w:val="yellow"/>
          <w:lang w:val="ru-RU" w:eastAsia="zh-CN"/>
        </w:rPr>
        <w:t>47</w:t>
      </w:r>
      <w:r>
        <w:rPr>
          <w:rFonts w:eastAsia="__GeistSans_Fallback_3a0388"/>
          <w:highlight w:val="yellow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6438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0FE11EEF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4A6C657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представлена форма авторизации, которая появляется после первоначального обращения на сайт. В этой форме пользователь имеет возможность ввести ранее зарегистрированные данные, включая логин и пароль, что позволяет получить доступ к личному кабинету.</w:t>
      </w:r>
    </w:p>
    <w:p w14:paraId="3B7D75FD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  <w:rPr>
          <w:rFonts w:eastAsia="Segoe UI"/>
        </w:rPr>
      </w:pPr>
    </w:p>
    <w:p w14:paraId="57242E58">
      <w:pPr>
        <w:widowControl w:val="0"/>
        <w:tabs>
          <w:tab w:val="left" w:pos="240"/>
          <w:tab w:val="left" w:pos="480"/>
          <w:tab w:val="left" w:pos="960"/>
        </w:tabs>
        <w:jc w:val="center"/>
      </w:pPr>
      <w:r>
        <w:drawing>
          <wp:inline distT="0" distB="0" distL="114300" distR="114300">
            <wp:extent cx="3786505" cy="2418080"/>
            <wp:effectExtent l="9525" t="9525" r="13970" b="10795"/>
            <wp:docPr id="6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10"/>
                    <pic:cNvPicPr>
                      <a:picLocks noChangeAspect="1"/>
                    </pic:cNvPicPr>
                  </pic:nvPicPr>
                  <pic:blipFill>
                    <a:blip r:embed="rId80"/>
                    <a:srcRect t="303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41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12D21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48</w:t>
      </w:r>
      <w:r>
        <w:rPr>
          <w:rFonts w:eastAsia="__GeistSans_Fallback_3a0388"/>
          <w:lang w:eastAsia="zh-CN"/>
        </w:rPr>
        <w:t xml:space="preserve"> ‒ Форма авторизации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81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0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984115" cy="5328920"/>
            <wp:effectExtent l="9525" t="9525" r="20320" b="1079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4115" cy="5328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1A6F0C2A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3644900" cy="3012440"/>
            <wp:effectExtent l="9525" t="9525" r="18415" b="10795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012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30D471AC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</w:p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745865" cy="3021330"/>
            <wp:effectExtent l="9525" t="9525" r="24130" b="1714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3021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516120" cy="1304290"/>
            <wp:effectExtent l="9525" t="9525" r="15875" b="1206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7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304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99360" cy="2423795"/>
            <wp:effectExtent l="9525" t="9525" r="20955" b="2032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423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9525" t="9525" r="15240" b="2095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158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надёжную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5754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29767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12D45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25A86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A541B6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4FC9A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Расчёт экономической эффективности</w:t>
      </w:r>
      <w:bookmarkEnd w:id="42"/>
    </w:p>
    <w:p w14:paraId="2A03245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4190771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6BA3EE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438A94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51D01D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40B0BB7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7240C9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32D91F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30F47C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E2F67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1AF1BF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3875E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0ABAC3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2F415A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747699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698B77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228E33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6A740C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7D5DDAFA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21444D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152E9432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1E2BC9E2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3A9BB1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B235016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51C665A1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5FF26D3F">
            <w:pPr>
              <w:pStyle w:val="107"/>
              <w:jc w:val="center"/>
            </w:pPr>
            <w:r>
              <w:t>Часы</w:t>
            </w:r>
          </w:p>
        </w:tc>
      </w:tr>
      <w:tr w14:paraId="49EE2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68E6762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3C16619F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7208656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242E4F5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1BC7239B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029AF87D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0A42308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88345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58973D4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535CE7EB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6C170CF6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27E7BEF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637E91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42C0CDE3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22C8F9E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5DBC8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2C9A921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23E7FACC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1DBE7EC8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04632D9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2E065B29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004EE10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7F1E0EBC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72095CAC">
      <w:pPr>
        <w:pStyle w:val="110"/>
      </w:pPr>
    </w:p>
    <w:p w14:paraId="673A63E5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078F7956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02F60501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75679003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23B14E71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420F67A9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0E8272C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231D3ECE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1B240F25">
      <w:pPr>
        <w:pStyle w:val="110"/>
      </w:pPr>
    </w:p>
    <w:p w14:paraId="203911DA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89D59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62F861F5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33644667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397E4677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3504802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2BE5440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17DA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795813D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374CE13B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5075DAC5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29860006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3CA210BB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398B439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71479487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1EA21CFA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0D30997A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3DBD795C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41566332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788A7E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28FC3BD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287C4C50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501ADFB6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07CE5CAF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529D950E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704884F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58A2AB14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7864801A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4C069E28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1B03CCB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0E1B1884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31BA0DA">
      <w:pPr>
        <w:pStyle w:val="110"/>
      </w:pPr>
    </w:p>
    <w:p w14:paraId="0A96FE13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69012708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34D80631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08DE5C1B">
      <w:pPr>
        <w:pStyle w:val="110"/>
      </w:pPr>
    </w:p>
    <w:p w14:paraId="765804F0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2063DC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72A09490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21379BDE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69C99007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9E01ED9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637494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552B9C3F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0F8F4D7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4110CCA8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34ECA38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2A93523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CCE06E1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2EEB48FE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744CF0F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3EBF1C9D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210CE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04E80B42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362454A3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583278CC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56AA7162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221ACD78">
      <w:pPr>
        <w:pStyle w:val="110"/>
      </w:pPr>
    </w:p>
    <w:p w14:paraId="348AED23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0E62A2A2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08DBA11B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3DA8D071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6642E835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5CE166C6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4A13DEF3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16674EAC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516AD10B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06B45143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2EC53089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0D0A0A9C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64CAAAE3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0BCEA858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459DEB59">
      <w:pPr>
        <w:pStyle w:val="110"/>
      </w:pPr>
    </w:p>
    <w:p w14:paraId="7F349F8C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452CB8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403E77A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7B68B97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026375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93B5D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587F40C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1CAB53B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54C80FB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0DB8F70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123E567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703633C0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3F8A42A0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32B0E8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CD362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08EC1122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57269D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6B77B94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43626B58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6E087C2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F54021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74C559D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7952FCD2">
      <w:pPr>
        <w:pStyle w:val="110"/>
      </w:pPr>
    </w:p>
    <w:p w14:paraId="27C8D382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699D9645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33D3530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20977BF9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0A53601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2800B919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0B3FBA24">
      <w:pPr>
        <w:pStyle w:val="110"/>
      </w:pPr>
    </w:p>
    <w:p w14:paraId="7D15ADFD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697DD33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38122BA2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71F1F00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070AD07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5766D4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43B8EE1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7244F05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26B4BAAA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619667A0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4F8247C7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1A71D76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42FBE9C2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698C2FAB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01FF3CAE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79EBE56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4123085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6F13043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7193FD8F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669FA09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55F598B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797598E8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2457AFE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25BE92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3A3DC00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2C5196B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6738778B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05CABA4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93BB03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6DFCE0E">
      <w:pPr>
        <w:pStyle w:val="110"/>
      </w:pPr>
    </w:p>
    <w:p w14:paraId="2F5B1AAE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6AEC949B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02F2583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7354F0EE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710D406D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3C079127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716B3044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37AA2E8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3DAC0198">
      <w:pPr>
        <w:pStyle w:val="4"/>
        <w:bidi w:val="0"/>
        <w:rPr>
          <w:rFonts w:hint="default"/>
        </w:rPr>
      </w:pPr>
    </w:p>
    <w:p w14:paraId="038828BE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7CBADD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2385B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B5918A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82785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710D2423">
      <w:pPr>
        <w:pStyle w:val="4"/>
        <w:bidi w:val="0"/>
        <w:rPr>
          <w:rFonts w:hint="default"/>
          <w:lang w:val="ru-RU" w:eastAsia="ru-RU"/>
        </w:rPr>
      </w:pPr>
    </w:p>
    <w:p w14:paraId="7BBF6B43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33C8D4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3FB2527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7CB4E40D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38421AA1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2E3DCC2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1C3418B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5B63560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79A24F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2699D62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1E0A8D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410E735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20312A0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B4776A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00C756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19E0CE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7EC189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13598DD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06E46F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4FA499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4B70F9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73C1755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2864AC1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2E38957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7BAB6C6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6272D63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750E06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54FEB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37F60C4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FA433A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445CDC1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15F9DD8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CC11B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A01722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039EE47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1C9CC1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6D5764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57AB03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0AAF74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DEE273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6D26A70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6751A2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3E87FF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25F30ED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47E19367">
      <w:pPr>
        <w:pStyle w:val="4"/>
        <w:bidi w:val="0"/>
        <w:rPr>
          <w:rFonts w:hint="default"/>
          <w:lang w:val="ru-RU" w:eastAsia="ru-RU"/>
        </w:rPr>
      </w:pPr>
    </w:p>
    <w:p w14:paraId="31D4A48F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0471C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6A632D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525AB4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814BD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201D4D2D">
      <w:pPr>
        <w:pStyle w:val="4"/>
        <w:bidi w:val="0"/>
        <w:rPr>
          <w:rFonts w:hint="default"/>
          <w:lang w:val="ru-RU" w:eastAsia="ru-RU"/>
        </w:rPr>
      </w:pPr>
    </w:p>
    <w:p w14:paraId="7A19286C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7EAD88B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7F19E8F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269EF1B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24F9FC1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3938563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1019BE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73D6252C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6170C1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580BBC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06E9BA2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78E96F5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333D38B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54F5764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6B72B0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2986A7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0ED86E2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2A8E8D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3ADE5B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045827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3E355C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62F5B5E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6EEBCB2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47E56E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5311E41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2AD29CE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2205FDC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64F95E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50D156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649E848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6DEDF24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1741717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6FF85C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1E4D3B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255307D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1EF06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7BE4A87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60085EB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013E3C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4105593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25C116B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7FDD21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61BA2BD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430A3A7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4F6C72A2">
      <w:pPr>
        <w:pStyle w:val="4"/>
        <w:bidi w:val="0"/>
        <w:rPr>
          <w:rFonts w:hint="default"/>
          <w:lang w:val="ru-RU" w:eastAsia="ru-RU"/>
        </w:rPr>
      </w:pPr>
    </w:p>
    <w:p w14:paraId="0D3AAC0F">
      <w:pPr>
        <w:pStyle w:val="4"/>
        <w:bidi w:val="0"/>
        <w:rPr>
          <w:rFonts w:hint="default"/>
          <w:lang w:val="ru-RU" w:eastAsia="ru-RU"/>
        </w:rPr>
      </w:pPr>
    </w:p>
    <w:p w14:paraId="1737541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55DBD8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432509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52CE57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68922F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5F14C48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C1269E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B2A2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4EA16A2D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37E2E8E7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6A8EE5B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415F22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18C343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392789E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5A4053F2">
      <w:pPr>
        <w:pStyle w:val="4"/>
        <w:bidi w:val="0"/>
        <w:ind w:firstLine="850"/>
      </w:pPr>
    </w:p>
    <w:p w14:paraId="32F13D87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92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F10E6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132DB31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5FE81BB9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5133F9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487CCB6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50B98F0E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15D1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12518022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7B3EA168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C314E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306DBEE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493021C3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8C09A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555C623A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053C6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5B6772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34249B5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2D78D03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1FD7127E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0ED958A7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AC3C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5AA488B8">
      <w:pPr>
        <w:pStyle w:val="4"/>
        <w:bidi w:val="0"/>
        <w:rPr>
          <w:rFonts w:hint="default"/>
        </w:rPr>
      </w:pPr>
    </w:p>
    <w:p w14:paraId="751DF13A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DEB208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</w:p>
    <w:p w14:paraId="28DF9E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4E3CB8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395FF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26B6266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0F1B9CD6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04FF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5F33613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14147F6B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7E7BD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51A67D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512F4724">
      <w:pPr>
        <w:pStyle w:val="4"/>
        <w:bidi w:val="0"/>
        <w:rPr>
          <w:rFonts w:hint="default"/>
        </w:rPr>
      </w:pPr>
    </w:p>
    <w:p w14:paraId="4B45DF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034E6B15">
      <w:pPr>
        <w:pStyle w:val="4"/>
        <w:bidi w:val="0"/>
        <w:rPr>
          <w:rFonts w:hint="default"/>
          <w:lang w:val="ru-RU" w:eastAsia="ru-RU"/>
        </w:rPr>
      </w:pPr>
    </w:p>
    <w:p w14:paraId="1826190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6B7B82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14BCCBFC">
      <w:pPr>
        <w:pStyle w:val="4"/>
        <w:bidi w:val="0"/>
        <w:rPr>
          <w:rFonts w:hint="default"/>
          <w:lang w:val="ru-RU" w:eastAsia="ru-RU"/>
        </w:rPr>
      </w:pPr>
    </w:p>
    <w:p w14:paraId="544D9246">
      <w:pPr>
        <w:pStyle w:val="4"/>
        <w:bidi w:val="0"/>
        <w:rPr>
          <w:rFonts w:hint="default"/>
          <w:lang w:val="en-US" w:eastAsia="ru-RU"/>
        </w:rPr>
      </w:pPr>
    </w:p>
    <w:p w14:paraId="7F3EEC93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40F9C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60EA7E3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690B358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7CDE7AE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56D3E3B">
      <w:pPr>
        <w:keepNext w:val="0"/>
        <w:keepLines w:val="0"/>
        <w:widowControl/>
        <w:suppressLineNumbers w:val="0"/>
        <w:jc w:val="left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Код до рефакторинга:</w:t>
      </w:r>
    </w:p>
    <w:p w14:paraId="5DC81D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Роут для скачивания файлов</w:t>
      </w:r>
    </w:p>
    <w:p w14:paraId="25F760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"/download/:id"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isAuthenticated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8CE16D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469D6A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E21D52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BD90CA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2D2BA5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Находим разработку</w:t>
      </w:r>
    </w:p>
    <w:p w14:paraId="02EBF2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findByPk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14FE57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2B75659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"Разработка не найдена"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B4CD6B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AAAB31B">
      <w:pPr>
        <w:keepNext w:val="0"/>
        <w:keepLines w:val="0"/>
        <w:widowControl/>
        <w:suppressLineNumbers w:val="0"/>
        <w:jc w:val="left"/>
      </w:pPr>
    </w:p>
    <w:p w14:paraId="2948A3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Записываем в историю скачиваний</w:t>
      </w:r>
    </w:p>
    <w:p w14:paraId="131A322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DownloadHistory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({</w:t>
      </w:r>
    </w:p>
    <w:p w14:paraId="008CA82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C38F44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developmentId: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1C5025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});</w:t>
      </w:r>
    </w:p>
    <w:p w14:paraId="7B05B7F5">
      <w:pPr>
        <w:keepNext w:val="0"/>
        <w:keepLines w:val="0"/>
        <w:widowControl/>
        <w:suppressLineNumbers w:val="0"/>
        <w:jc w:val="left"/>
      </w:pPr>
    </w:p>
    <w:p w14:paraId="5CFC16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Получаем путь к файлу</w:t>
      </w:r>
    </w:p>
    <w:p w14:paraId="55DD950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__dirname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"public"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3E76D05">
      <w:pPr>
        <w:keepNext w:val="0"/>
        <w:keepLines w:val="0"/>
        <w:widowControl/>
        <w:suppressLineNumbers w:val="0"/>
        <w:jc w:val="left"/>
      </w:pPr>
    </w:p>
    <w:p w14:paraId="2A7638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Проверяем существование файла</w:t>
      </w:r>
    </w:p>
    <w:p w14:paraId="454A9C6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existsSync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3F64F9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"Файл не найден на сервере"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CA545B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21325224">
      <w:pPr>
        <w:keepNext w:val="0"/>
        <w:keepLines w:val="0"/>
        <w:widowControl/>
        <w:suppressLineNumbers w:val="0"/>
        <w:jc w:val="left"/>
      </w:pPr>
    </w:p>
    <w:p w14:paraId="198860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Получаем расширение файла</w:t>
      </w:r>
    </w:p>
    <w:p w14:paraId="6F88D8D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extname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55456EA">
      <w:pPr>
        <w:keepNext w:val="0"/>
        <w:keepLines w:val="0"/>
        <w:widowControl/>
        <w:suppressLineNumbers w:val="0"/>
        <w:jc w:val="left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п</w:t>
      </w:r>
      <w:r>
        <w:rPr>
          <w:lang w:val="ru-RU"/>
        </w:rPr>
        <w:t>осле</w:t>
      </w:r>
      <w:r>
        <w:rPr>
          <w:rFonts w:hint="default"/>
          <w:lang w:val="ru-RU"/>
        </w:rPr>
        <w:t xml:space="preserve"> рефакторинга:</w:t>
      </w:r>
    </w:p>
    <w:p w14:paraId="0E79934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{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getSafeFileName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};</w:t>
      </w:r>
    </w:p>
    <w:p w14:paraId="6253D5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8D533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7892E43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DownloadHistory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'../models'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681882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getSafeFileName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'../utils/fileHelpers'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14769F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'path'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17B499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E46CAA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7852005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handleDownload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5DF4C1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591ED8D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params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9F269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session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E778A5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findByPk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B6EDEF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061B816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79B51D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'Разработка не найдена'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4F7E15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0DB79B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70713ED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logDownload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userId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05B98E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6C98923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file_path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5254D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 {</w:t>
      </w:r>
    </w:p>
    <w:p w14:paraId="2C3E8D9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'Файл не найден'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19C1688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6C42425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2E68F35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development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3B0B4F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setDownloadHeaders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6F324F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</w:p>
    <w:p w14:paraId="4E0D9FA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streamFile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downloadFileName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8E2878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77027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'Download error:'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DDC9CD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({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'Ошибка сервера'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});</w:t>
      </w:r>
    </w:p>
    <w:p w14:paraId="414D3B9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68DA9F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5F50250A">
      <w:pPr>
        <w:keepNext w:val="0"/>
        <w:keepLines w:val="0"/>
        <w:widowControl/>
        <w:suppressLineNumbers w:val="0"/>
        <w:jc w:val="left"/>
      </w:pPr>
    </w:p>
    <w:p w14:paraId="40392EC0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4BE98FD4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4A64AA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5665E3D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44D8FA4D">
      <w:pPr>
        <w:pStyle w:val="4"/>
        <w:bidi w:val="0"/>
        <w:rPr>
          <w:rFonts w:hint="default"/>
        </w:rPr>
      </w:pPr>
    </w:p>
    <w:p w14:paraId="0CDA3C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40783F2E">
      <w:pPr>
        <w:pStyle w:val="4"/>
        <w:bidi w:val="0"/>
        <w:rPr>
          <w:rFonts w:hint="default"/>
          <w:lang w:val="ru-RU" w:eastAsia="ru-RU"/>
        </w:rPr>
      </w:pPr>
    </w:p>
    <w:p w14:paraId="384374F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4D6B5A66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AE01BA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28B68FDE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41A1CB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3C9D22B4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2F0F7D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33187066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ADA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270CFB49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7495C88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01BC6336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4377B5D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6A07FC7D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158547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992C5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1D170CD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486437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5BE081FD">
      <w:pPr>
        <w:pStyle w:val="4"/>
        <w:bidi w:val="0"/>
        <w:rPr>
          <w:rFonts w:hint="default"/>
        </w:rPr>
      </w:pPr>
    </w:p>
    <w:p w14:paraId="56BE58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6EE12A8A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5F484C0C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  <w:r>
        <w:rPr>
          <w:rFonts w:hint="default" w:ascii="Times New Roman" w:hAnsi="Times New Roman" w:cs="Times New Roman"/>
          <w:lang w:eastAsia="zh-CN"/>
        </w:rPr>
        <w:t>Код реализации формы регистрации:</w:t>
      </w:r>
    </w:p>
    <w:p w14:paraId="739A42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"form-container"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FF8CF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&lt;a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href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"/index"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&gt;&lt;span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"closeConfirm"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← На главную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&lt;/span&gt;&lt;/a&gt;</w:t>
      </w:r>
    </w:p>
    <w:p w14:paraId="073F3F73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Регистрация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&lt;/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h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eastAsia="zh-CN" w:bidi="ar"/>
        </w:rPr>
        <w:t>1&gt;</w:t>
      </w:r>
    </w:p>
    <w:p w14:paraId="2071CF8F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>) { %&gt;</w:t>
      </w:r>
    </w:p>
    <w:p w14:paraId="49345DF1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&lt;p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"error"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&lt;%=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&lt;/p&gt;</w:t>
      </w:r>
    </w:p>
    <w:p w14:paraId="7904BAD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&lt;% } %&gt;</w:t>
      </w:r>
    </w:p>
    <w:p w14:paraId="4580D792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&lt;form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method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"post"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action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"/register"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7ADAD37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&lt;div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"input-group"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37EFEE8D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      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&lt;input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type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"text"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id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name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"fullName"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placeholder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=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"Введите ФИО"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required</w:t>
      </w:r>
    </w:p>
    <w:p w14:paraId="0A9F5B3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     &lt;% </w:t>
      </w:r>
      <w:r>
        <w:rPr>
          <w:rFonts w:hint="default" w:ascii="Times New Roman" w:hAnsi="Times New Roman" w:eastAsia="Consolas" w:cs="Times New Roman"/>
          <w:color w:val="AF00DB"/>
          <w:sz w:val="16"/>
          <w:szCs w:val="16"/>
          <w:shd w:val="clear" w:color="auto" w:fill="FFFFFF"/>
          <w:lang w:val="en-US" w:eastAsia="zh-CN" w:bidi="ar"/>
        </w:rPr>
        <w:t>if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(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&amp;&amp; </w:t>
      </w:r>
      <w:r>
        <w:rPr>
          <w:rFonts w:hint="default" w:ascii="Times New Roman" w:hAnsi="Times New Roman" w:eastAsia="Consolas" w:cs="Times New Roman"/>
          <w:color w:val="001080"/>
          <w:sz w:val="16"/>
          <w:szCs w:val="16"/>
          <w:shd w:val="clear" w:color="auto" w:fill="FFFFFF"/>
          <w:lang w:val="en-US" w:eastAsia="zh-CN" w:bidi="ar"/>
        </w:rPr>
        <w:t>error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.</w:t>
      </w:r>
      <w:r>
        <w:rPr>
          <w:rFonts w:hint="default" w:ascii="Times New Roman" w:hAnsi="Times New Roman" w:eastAsia="Consolas" w:cs="Times New Roman"/>
          <w:color w:val="795E26"/>
          <w:sz w:val="16"/>
          <w:szCs w:val="16"/>
          <w:shd w:val="clear" w:color="auto" w:fill="FFFFFF"/>
          <w:lang w:val="en-US" w:eastAsia="zh-CN" w:bidi="ar"/>
        </w:rPr>
        <w:t>includes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(</w:t>
      </w:r>
      <w:r>
        <w:rPr>
          <w:rFonts w:hint="default" w:ascii="Times New Roman" w:hAnsi="Times New Roman" w:eastAsia="Consolas" w:cs="Times New Roman"/>
          <w:color w:val="A31515"/>
          <w:sz w:val="16"/>
          <w:szCs w:val="16"/>
          <w:shd w:val="clear" w:color="auto" w:fill="FFFFFF"/>
          <w:lang w:val="en-US" w:eastAsia="zh-CN" w:bidi="ar"/>
        </w:rPr>
        <w:t>'ФИО'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)) {%&gt; </w:t>
      </w:r>
      <w:r>
        <w:rPr>
          <w:rFonts w:hint="default" w:ascii="Times New Roman" w:hAnsi="Times New Roman" w:eastAsia="Consolas" w:cs="Times New Roman"/>
          <w:color w:val="E50000"/>
          <w:sz w:val="16"/>
          <w:szCs w:val="16"/>
          <w:shd w:val="clear" w:color="auto" w:fill="FFFFFF"/>
          <w:lang w:val="en-US" w:eastAsia="zh-CN" w:bidi="ar"/>
        </w:rPr>
        <w:t>class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= </w:t>
      </w:r>
      <w:r>
        <w:rPr>
          <w:rFonts w:hint="default" w:ascii="Times New Roman" w:hAnsi="Times New Roman" w:eastAsia="Consolas" w:cs="Times New Roman"/>
          <w:color w:val="0000FF"/>
          <w:sz w:val="16"/>
          <w:szCs w:val="16"/>
          <w:shd w:val="clear" w:color="auto" w:fill="FFFFFF"/>
          <w:lang w:val="en-US" w:eastAsia="zh-CN" w:bidi="ar"/>
        </w:rPr>
        <w:t>"invalid"</w:t>
      </w: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 &lt;%}%&gt;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&gt;</w:t>
      </w:r>
    </w:p>
    <w:p w14:paraId="1E79EA40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lang w:val="en-US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 xml:space="preserve">            </w:t>
      </w:r>
      <w:r>
        <w:rPr>
          <w:rFonts w:hint="default" w:ascii="Times New Roman" w:hAnsi="Times New Roman" w:eastAsia="Consolas" w:cs="Times New Roman"/>
          <w:color w:val="800000"/>
          <w:sz w:val="16"/>
          <w:szCs w:val="16"/>
          <w:shd w:val="clear" w:color="auto" w:fill="FFFFFF"/>
          <w:lang w:val="en-US" w:eastAsia="zh-CN" w:bidi="ar"/>
        </w:rPr>
        <w:t>&lt;/div&gt;</w:t>
      </w:r>
    </w:p>
    <w:p w14:paraId="29692EEA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t>         </w:t>
      </w:r>
    </w:p>
    <w:p w14:paraId="1964B698">
      <w:pPr>
        <w:widowControl w:val="0"/>
        <w:shd w:val="clear" w:color="auto" w:fill="FFFFFF"/>
        <w:spacing w:line="228" w:lineRule="atLeast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</w:p>
    <w:p w14:paraId="4766431E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1E009DA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71AE51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771A06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0C700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25C139AC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6EFCB688">
      <w:bookmarkStart w:id="64" w:name="_GoBack"/>
      <w:bookmarkEnd w:id="64"/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914659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7" o:spid="_x0000_s3247" o:spt="202" type="#_x0000_t202" style="position:absolute;left:0pt;margin-top:0pt;height:144pt;width:144pt;mso-position-horizontal:right;mso-position-horizontal-relative:margin;mso-wrap-style:none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7A117C20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3C8A596A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56442">
    <w:pPr>
      <w:pStyle w:val="33"/>
    </w:pPr>
    <w:r>
      <w:rPr>
        <w:sz w:val="28"/>
      </w:rPr>
      <w:pict>
        <v:shape id="_x0000_s3246" o:spid="_x0000_s3246" o:spt="202" type="#_x0000_t202" style="position:absolute;left:0pt;margin-left:277.95pt;margin-top:-6.6pt;height:14.7pt;width:19.3pt;mso-position-horizontal-relative:margin;z-index:25166336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0297639F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F8527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CD70FF0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6A0CA9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69F1606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E82D4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7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0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3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7"/>
  </w:num>
  <w:num w:numId="5">
    <w:abstractNumId w:val="9"/>
  </w:num>
  <w:num w:numId="6">
    <w:abstractNumId w:val="3"/>
  </w:num>
  <w:num w:numId="7">
    <w:abstractNumId w:val="1"/>
  </w:num>
  <w:num w:numId="8">
    <w:abstractNumId w:val="10"/>
  </w:num>
  <w:num w:numId="9">
    <w:abstractNumId w:val="7"/>
  </w:num>
  <w:num w:numId="10">
    <w:abstractNumId w:val="2"/>
  </w:num>
  <w:num w:numId="11">
    <w:abstractNumId w:val="5"/>
  </w:num>
  <w:num w:numId="12">
    <w:abstractNumId w:val="14"/>
  </w:num>
  <w:num w:numId="13">
    <w:abstractNumId w:val="19"/>
  </w:num>
  <w:num w:numId="14">
    <w:abstractNumId w:val="13"/>
  </w:num>
  <w:num w:numId="15">
    <w:abstractNumId w:val="0"/>
  </w:num>
  <w:num w:numId="16">
    <w:abstractNumId w:val="11"/>
  </w:num>
  <w:num w:numId="17">
    <w:abstractNumId w:val="8"/>
  </w:num>
  <w:num w:numId="18">
    <w:abstractNumId w:val="4"/>
  </w:num>
  <w:num w:numId="19">
    <w:abstractNumId w:val="1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84D3425"/>
    <w:rsid w:val="08951104"/>
    <w:rsid w:val="09044A50"/>
    <w:rsid w:val="09673613"/>
    <w:rsid w:val="0B9731E8"/>
    <w:rsid w:val="0C770F81"/>
    <w:rsid w:val="10E862CD"/>
    <w:rsid w:val="115E750B"/>
    <w:rsid w:val="12A01421"/>
    <w:rsid w:val="13973083"/>
    <w:rsid w:val="14347C33"/>
    <w:rsid w:val="14973DE7"/>
    <w:rsid w:val="15166027"/>
    <w:rsid w:val="17266FD2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201D403F"/>
    <w:rsid w:val="205E14A4"/>
    <w:rsid w:val="218F708A"/>
    <w:rsid w:val="24B470A5"/>
    <w:rsid w:val="27671310"/>
    <w:rsid w:val="29036E4B"/>
    <w:rsid w:val="2A04000D"/>
    <w:rsid w:val="2EB17957"/>
    <w:rsid w:val="2F2A0128"/>
    <w:rsid w:val="2FFE0AC6"/>
    <w:rsid w:val="30902A80"/>
    <w:rsid w:val="31D22CC8"/>
    <w:rsid w:val="326150A9"/>
    <w:rsid w:val="3355372A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3E97598A"/>
    <w:rsid w:val="403F337B"/>
    <w:rsid w:val="41414FF6"/>
    <w:rsid w:val="41F12571"/>
    <w:rsid w:val="44690F18"/>
    <w:rsid w:val="46524A88"/>
    <w:rsid w:val="4875687A"/>
    <w:rsid w:val="4CF124C7"/>
    <w:rsid w:val="4E980469"/>
    <w:rsid w:val="4FC83B95"/>
    <w:rsid w:val="51241F2C"/>
    <w:rsid w:val="51BA7EA1"/>
    <w:rsid w:val="52475881"/>
    <w:rsid w:val="52A7282A"/>
    <w:rsid w:val="53975234"/>
    <w:rsid w:val="53A55875"/>
    <w:rsid w:val="56757E4E"/>
    <w:rsid w:val="57CF5381"/>
    <w:rsid w:val="5B4B7D53"/>
    <w:rsid w:val="5BDA0288"/>
    <w:rsid w:val="5CBB40AF"/>
    <w:rsid w:val="5CF3335E"/>
    <w:rsid w:val="5DEE4CCB"/>
    <w:rsid w:val="62302FF1"/>
    <w:rsid w:val="624676DF"/>
    <w:rsid w:val="62BB4D5B"/>
    <w:rsid w:val="63AD4F94"/>
    <w:rsid w:val="65332173"/>
    <w:rsid w:val="659277EE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70.png"/><Relationship Id="rId96" Type="http://schemas.openxmlformats.org/officeDocument/2006/relationships/image" Target="media/image69.png"/><Relationship Id="rId95" Type="http://schemas.openxmlformats.org/officeDocument/2006/relationships/image" Target="media/image68.png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7" textRotate="1"/>
    <customShpInfo spid="_x0000_s3246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84</Pages>
  <Words>13820</Words>
  <Characters>78778</Characters>
  <Lines>656</Lines>
  <Paragraphs>184</Paragraphs>
  <TotalTime>31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2025-05-29T17:24:40Z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